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tbl>
      <w:tblPr>
        <w:tblStyle w:val="6"/>
        <w:tblW w:w="866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4"/>
        <w:gridCol w:w="2132"/>
        <w:gridCol w:w="16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6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顺平县涉企行政执法投诉举报电话统计表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投诉举报电话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顺平县司法局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0312-7621826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顺平县公安局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0312-7624363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顺平县发展改革和科学技术局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0312-7621821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顺平县教育和体育局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0312-7621270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顺平县财政局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0312-7629306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顺平县农业农村局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0312-7622067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顺平县应急管理局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0312-7676833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顺平县交通运输局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0312-7535068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顺平县住房和城乡建设局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0312-7621827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顺平县民政局</w:t>
            </w:r>
          </w:p>
        </w:tc>
        <w:tc>
          <w:tcPr>
            <w:tcW w:w="21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0312-7616050</w:t>
            </w:r>
          </w:p>
        </w:tc>
        <w:tc>
          <w:tcPr>
            <w:tcW w:w="16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顺平县卫生健康局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0312-7616378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顺平县人力资源和社会保障局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0312-7677656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顺平县市场监督管理局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0312-7616111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顺平县医疗保障局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0312-7616510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顺平县审计局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0312-8747868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保定市生态环境局顺平县分局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0312-7616841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顺平县统计局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0312-7616843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顺平县水利局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0312-7622471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顺平县文化广电和旅游局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0312-7616617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  <w:t>顺平县行政审批局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  <w:t>7616806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顺平县互联网信息办公室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0312-7616562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顺平县民族宗教事务局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0312-7616820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顺平县蒲阳镇人民政府</w:t>
            </w:r>
          </w:p>
        </w:tc>
        <w:tc>
          <w:tcPr>
            <w:tcW w:w="2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0312-7621553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bookmarkStart w:id="0" w:name="_GoBack" w:colFirst="0" w:colLast="2"/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顺平县高于铺镇人民政府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0312-7691360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顺平县蒲上镇人民政府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0312-7639039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顺平县腰山镇人民政府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0312-7671073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顺平县神南镇人民政府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0312-7657013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顺平县安阳镇人民政府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0312-7661011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顺平县白云镇人民政府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0312-7649365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顺平县台鱼乡人民政府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0312-8747566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顺平县河口乡人民政府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0312-7631333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顺平县大悲乡人民政府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0312-8747000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080" w:firstLineChars="19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531" w:bottom="1984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iYjI3NTFiZmJhNzkwYjVmOWI0YjU5Mjg4ZDMxYzUifQ=="/>
  </w:docVars>
  <w:rsids>
    <w:rsidRoot w:val="51E172BB"/>
    <w:rsid w:val="00A508D1"/>
    <w:rsid w:val="109526AF"/>
    <w:rsid w:val="157D50D3"/>
    <w:rsid w:val="15D12590"/>
    <w:rsid w:val="182941F3"/>
    <w:rsid w:val="1E6754D2"/>
    <w:rsid w:val="2BF435AE"/>
    <w:rsid w:val="34385E46"/>
    <w:rsid w:val="3D637B50"/>
    <w:rsid w:val="3F23643C"/>
    <w:rsid w:val="41160B19"/>
    <w:rsid w:val="490F087B"/>
    <w:rsid w:val="49182DD8"/>
    <w:rsid w:val="4CC3571D"/>
    <w:rsid w:val="4E6A7C4E"/>
    <w:rsid w:val="51E172BB"/>
    <w:rsid w:val="51F1661C"/>
    <w:rsid w:val="573E6AE3"/>
    <w:rsid w:val="5AB87F7A"/>
    <w:rsid w:val="61EA6C19"/>
    <w:rsid w:val="645932F0"/>
    <w:rsid w:val="64DE058B"/>
    <w:rsid w:val="64E076E5"/>
    <w:rsid w:val="657213FC"/>
    <w:rsid w:val="68C301C4"/>
    <w:rsid w:val="77F24622"/>
    <w:rsid w:val="7F6C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pPr>
      <w:widowControl w:val="0"/>
      <w:adjustRightInd/>
      <w:snapToGrid/>
      <w:spacing w:after="0"/>
      <w:ind w:left="420" w:leftChars="200"/>
      <w:jc w:val="both"/>
    </w:pPr>
    <w:rPr>
      <w:rFonts w:ascii="Calibri" w:hAnsi="Calibri" w:eastAsia="宋体" w:cs="Times New Roman"/>
      <w:kern w:val="2"/>
      <w:sz w:val="21"/>
      <w:szCs w:val="24"/>
    </w:rPr>
  </w:style>
  <w:style w:type="paragraph" w:styleId="3">
    <w:name w:val="Body Text Indent 2"/>
    <w:basedOn w:val="1"/>
    <w:next w:val="1"/>
    <w:autoRedefine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10">
    <w:name w:val="纯文本1"/>
    <w:basedOn w:val="1"/>
    <w:autoRedefine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622</Words>
  <Characters>674</Characters>
  <Lines>0</Lines>
  <Paragraphs>0</Paragraphs>
  <TotalTime>9</TotalTime>
  <ScaleCrop>false</ScaleCrop>
  <LinksUpToDate>false</LinksUpToDate>
  <CharactersWithSpaces>677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2025-05-13T02:06:00Z</dcterms:created>
  <dc:creator>康</dc:creator>
  <cp:lastModifiedBy>蓝</cp:lastModifiedBy>
  <cp:lastPrinted>2025-05-14T06:11:05Z</cp:lastPrinted>
  <dcterms:modified xsi:type="dcterms:W3CDTF">2025-05-14T06:20:42Z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4E651EB44D8647898611A3C8A30F0616_13</vt:lpwstr>
  </property>
  <property fmtid="{D5CDD505-2E9C-101B-9397-08002B2CF9AE}" pid="4" name="KSOTemplateDocerSaveRecord">
    <vt:lpwstr>eyJoZGlkIjoiNjkwMzFlMjg3YjlhZjljZjdmMWFkNWJjYzIxZTNmNzEiLCJ1c2VySWQiOiI0MTk4MzQ5MjgifQ==</vt:lpwstr>
  </property>
</Properties>
</file>